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3D196" w14:textId="77777777" w:rsidR="00894EBE" w:rsidRPr="00230330" w:rsidRDefault="00C71244" w:rsidP="00230330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Mahmure Övül Arıoğlu</w:t>
      </w:r>
      <w:r>
        <w:rPr>
          <w:rFonts w:ascii="Cambria" w:hAnsi="Cambria"/>
          <w:bCs/>
        </w:rPr>
        <w:t xml:space="preserve"> is an Assistant Professor</w:t>
      </w:r>
      <w:r w:rsidR="00230330" w:rsidRPr="00230330">
        <w:rPr>
          <w:rFonts w:ascii="Cambria" w:hAnsi="Cambria"/>
          <w:bCs/>
        </w:rPr>
        <w:t xml:space="preserve"> in the Industrial Engineering Department of Marmara University. She holds a BSc. degree in Environmental Engineering from Istanbul Technical University, and MSc. and PhD. </w:t>
      </w:r>
      <w:r w:rsidR="007115DB">
        <w:rPr>
          <w:rFonts w:ascii="Cambria" w:hAnsi="Cambria"/>
          <w:bCs/>
        </w:rPr>
        <w:t>d</w:t>
      </w:r>
      <w:r w:rsidR="00230330" w:rsidRPr="00230330">
        <w:rPr>
          <w:rFonts w:ascii="Cambria" w:hAnsi="Cambria"/>
          <w:bCs/>
        </w:rPr>
        <w:t>egrees</w:t>
      </w:r>
      <w:r w:rsidR="007115DB">
        <w:rPr>
          <w:rFonts w:ascii="Cambria" w:hAnsi="Cambria"/>
          <w:bCs/>
        </w:rPr>
        <w:t xml:space="preserve"> </w:t>
      </w:r>
      <w:r w:rsidR="00230330" w:rsidRPr="00230330">
        <w:rPr>
          <w:rFonts w:ascii="Cambria" w:hAnsi="Cambria"/>
          <w:bCs/>
        </w:rPr>
        <w:t>in Industrial Engineering from Marmara University. Her main research areas include sustainable supplier selection and evaluation, sustainable supply chain management, corporate sustainability ma</w:t>
      </w:r>
      <w:r>
        <w:rPr>
          <w:rFonts w:ascii="Cambria" w:hAnsi="Cambria"/>
          <w:bCs/>
        </w:rPr>
        <w:t>nagement, social sustainability and</w:t>
      </w:r>
      <w:r w:rsidR="00230330" w:rsidRPr="00230330">
        <w:rPr>
          <w:rFonts w:ascii="Cambria" w:hAnsi="Cambria"/>
          <w:bCs/>
        </w:rPr>
        <w:t xml:space="preserve"> renewable energy poli</w:t>
      </w:r>
      <w:r>
        <w:rPr>
          <w:rFonts w:ascii="Cambria" w:hAnsi="Cambria"/>
          <w:bCs/>
        </w:rPr>
        <w:t>cies.</w:t>
      </w:r>
      <w:r w:rsidR="00230330" w:rsidRPr="00230330">
        <w:rPr>
          <w:rFonts w:ascii="Cambria" w:hAnsi="Cambria"/>
          <w:bCs/>
        </w:rPr>
        <w:t xml:space="preserve"> </w:t>
      </w:r>
    </w:p>
    <w:p w14:paraId="3ABC2B14" w14:textId="77777777" w:rsidR="00D34044" w:rsidRDefault="00D34044">
      <w:bookmarkStart w:id="0" w:name="_GoBack"/>
      <w:bookmarkEnd w:id="0"/>
    </w:p>
    <w:sectPr w:rsidR="00D340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BE"/>
    <w:rsid w:val="00230330"/>
    <w:rsid w:val="004A7F6E"/>
    <w:rsid w:val="007115DB"/>
    <w:rsid w:val="00894EBE"/>
    <w:rsid w:val="00C71244"/>
    <w:rsid w:val="00D3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DE0B"/>
  <w15:docId w15:val="{96F0D74A-994E-4035-A930-7D9CDB47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4E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Mahmure Övül Arıoğlu</cp:lastModifiedBy>
  <cp:revision>2</cp:revision>
  <dcterms:created xsi:type="dcterms:W3CDTF">2019-09-22T05:28:00Z</dcterms:created>
  <dcterms:modified xsi:type="dcterms:W3CDTF">2019-09-22T05:28:00Z</dcterms:modified>
</cp:coreProperties>
</file>