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C" w:rsidRDefault="005B4E28">
      <w:pPr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  <w:t>High temperature reaction of Yttria with UF</w:t>
      </w:r>
      <w:r w:rsidRPr="005B4E28">
        <w:rPr>
          <w:rFonts w:ascii="Arial" w:hAnsi="Arial" w:cs="Arial"/>
          <w:b/>
          <w:sz w:val="24"/>
          <w:szCs w:val="24"/>
          <w:vertAlign w:val="subscript"/>
          <w:lang w:val="tr-TR"/>
        </w:rPr>
        <w:t>6</w:t>
      </w:r>
      <w:r>
        <w:rPr>
          <w:rFonts w:ascii="Arial" w:hAnsi="Arial" w:cs="Arial"/>
          <w:b/>
          <w:sz w:val="24"/>
          <w:szCs w:val="24"/>
          <w:lang w:val="tr-TR"/>
        </w:rPr>
        <w:t xml:space="preserve"> and UF</w:t>
      </w:r>
      <w:r w:rsidRPr="005B4E28">
        <w:rPr>
          <w:rFonts w:ascii="Arial" w:hAnsi="Arial" w:cs="Arial"/>
          <w:b/>
          <w:sz w:val="24"/>
          <w:szCs w:val="24"/>
          <w:vertAlign w:val="subscript"/>
          <w:lang w:val="tr-TR"/>
        </w:rPr>
        <w:t>4</w:t>
      </w:r>
      <w:r>
        <w:rPr>
          <w:rFonts w:ascii="Arial" w:hAnsi="Arial" w:cs="Arial"/>
          <w:b/>
          <w:sz w:val="24"/>
          <w:szCs w:val="24"/>
          <w:lang w:val="tr-TR"/>
        </w:rPr>
        <w:t xml:space="preserve"> gases (T &gt; 900 </w:t>
      </w:r>
      <w:r w:rsidRPr="005B4E28">
        <w:rPr>
          <w:rFonts w:ascii="Arial" w:hAnsi="Arial" w:cs="Arial"/>
          <w:b/>
          <w:sz w:val="24"/>
          <w:szCs w:val="24"/>
          <w:vertAlign w:val="superscript"/>
          <w:lang w:val="tr-TR"/>
        </w:rPr>
        <w:t>o</w:t>
      </w:r>
      <w:r>
        <w:rPr>
          <w:rFonts w:ascii="Arial" w:hAnsi="Arial" w:cs="Arial"/>
          <w:b/>
          <w:sz w:val="24"/>
          <w:szCs w:val="24"/>
          <w:lang w:val="tr-TR"/>
        </w:rPr>
        <w:t>C)</w:t>
      </w:r>
    </w:p>
    <w:p w:rsidR="005B4E28" w:rsidRDefault="005B4E28">
      <w:pPr>
        <w:rPr>
          <w:rStyle w:val="Hyperlink"/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</w:r>
      <w:r w:rsidRPr="005B4E28">
        <w:rPr>
          <w:rFonts w:ascii="Arial" w:hAnsi="Arial" w:cs="Arial"/>
          <w:sz w:val="18"/>
          <w:szCs w:val="18"/>
          <w:lang w:val="tr-TR"/>
        </w:rPr>
        <w:t>Prof. Dr. Z. Engin Erkmen, Marmara University, Dept. of Materials and Metallurgy</w:t>
      </w:r>
      <w:r>
        <w:rPr>
          <w:rFonts w:ascii="Arial" w:hAnsi="Arial" w:cs="Arial"/>
          <w:sz w:val="18"/>
          <w:szCs w:val="18"/>
          <w:lang w:val="tr-TR"/>
        </w:rPr>
        <w:t xml:space="preserve">, Göztepe Kampüs, </w:t>
      </w:r>
      <w:r>
        <w:rPr>
          <w:rFonts w:ascii="Arial" w:hAnsi="Arial" w:cs="Arial"/>
          <w:sz w:val="18"/>
          <w:szCs w:val="18"/>
          <w:lang w:val="tr-TR"/>
        </w:rPr>
        <w:tab/>
        <w:t xml:space="preserve">Kuyubaşı, İstanbul  email: </w:t>
      </w:r>
      <w:hyperlink r:id="rId6" w:history="1">
        <w:r w:rsidRPr="003D056E">
          <w:rPr>
            <w:rStyle w:val="Hyperlink"/>
            <w:rFonts w:ascii="Arial" w:hAnsi="Arial" w:cs="Arial"/>
            <w:sz w:val="18"/>
            <w:szCs w:val="18"/>
            <w:lang w:val="tr-TR"/>
          </w:rPr>
          <w:t>eerkmen@marmara.edu.tr</w:t>
        </w:r>
      </w:hyperlink>
    </w:p>
    <w:p w:rsidR="00511029" w:rsidRPr="00511029" w:rsidRDefault="00511029">
      <w:pPr>
        <w:rPr>
          <w:rFonts w:ascii="Arial" w:hAnsi="Arial" w:cs="Arial"/>
          <w:color w:val="000000" w:themeColor="text1"/>
          <w:sz w:val="18"/>
          <w:szCs w:val="18"/>
          <w:lang w:val="tr-TR"/>
        </w:rPr>
      </w:pP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tr-TR"/>
        </w:rPr>
        <w:t xml:space="preserve">               Prof. Dr. S.</w:t>
      </w:r>
      <w:bookmarkStart w:id="0" w:name="_GoBack"/>
      <w:bookmarkEnd w:id="0"/>
      <w:r w:rsidRPr="00511029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tr-TR"/>
        </w:rPr>
        <w:t xml:space="preserve"> Anghaie</w:t>
      </w:r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  <w:lang w:val="tr-TR"/>
        </w:rPr>
        <w:t>, former staff of the University of Florida in Gainesville, Dept. of Nuclear Eng., FL. USA.</w:t>
      </w:r>
    </w:p>
    <w:p w:rsidR="007F4C05" w:rsidRPr="007F4C05" w:rsidRDefault="007F4C05" w:rsidP="007F4C05">
      <w:pPr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ab/>
      </w:r>
      <w:r w:rsidR="005B4E28">
        <w:rPr>
          <w:rFonts w:ascii="Arial" w:hAnsi="Arial" w:cs="Arial"/>
          <w:sz w:val="20"/>
          <w:szCs w:val="20"/>
          <w:lang w:val="tr-TR"/>
        </w:rPr>
        <w:t>The work focuse</w:t>
      </w:r>
      <w:r w:rsidR="00CF71E8">
        <w:rPr>
          <w:rFonts w:ascii="Arial" w:hAnsi="Arial" w:cs="Arial"/>
          <w:sz w:val="20"/>
          <w:szCs w:val="20"/>
          <w:lang w:val="tr-TR"/>
        </w:rPr>
        <w:t>s on the characterization of</w:t>
      </w:r>
      <w:r w:rsidR="005B4E28">
        <w:rPr>
          <w:rFonts w:ascii="Arial" w:hAnsi="Arial" w:cs="Arial"/>
          <w:sz w:val="20"/>
          <w:szCs w:val="20"/>
          <w:lang w:val="tr-TR"/>
        </w:rPr>
        <w:t xml:space="preserve"> reaction layers </w:t>
      </w:r>
      <w:r w:rsidR="00CF71E8">
        <w:rPr>
          <w:rFonts w:ascii="Arial" w:hAnsi="Arial" w:cs="Arial"/>
          <w:sz w:val="20"/>
          <w:szCs w:val="20"/>
          <w:lang w:val="tr-TR"/>
        </w:rPr>
        <w:t xml:space="preserve">formed </w:t>
      </w:r>
      <w:r w:rsidR="001B586B">
        <w:rPr>
          <w:rFonts w:ascii="Arial" w:hAnsi="Arial" w:cs="Arial"/>
          <w:sz w:val="20"/>
          <w:szCs w:val="20"/>
          <w:lang w:val="tr-TR"/>
        </w:rPr>
        <w:t xml:space="preserve">when </w:t>
      </w:r>
      <w:r w:rsidR="005B4E28">
        <w:rPr>
          <w:rFonts w:ascii="Arial" w:hAnsi="Arial" w:cs="Arial"/>
          <w:sz w:val="20"/>
          <w:szCs w:val="20"/>
          <w:lang w:val="tr-TR"/>
        </w:rPr>
        <w:t xml:space="preserve">yttria </w:t>
      </w:r>
      <w:r w:rsidR="001B586B">
        <w:rPr>
          <w:rFonts w:ascii="Arial" w:hAnsi="Arial" w:cs="Arial"/>
          <w:sz w:val="20"/>
          <w:szCs w:val="20"/>
          <w:lang w:val="tr-TR"/>
        </w:rPr>
        <w:t>(Y</w:t>
      </w:r>
      <w:r w:rsidR="001B586B" w:rsidRPr="001B586B">
        <w:rPr>
          <w:rFonts w:ascii="Arial" w:hAnsi="Arial" w:cs="Arial"/>
          <w:sz w:val="20"/>
          <w:szCs w:val="20"/>
          <w:vertAlign w:val="subscript"/>
          <w:lang w:val="tr-TR"/>
        </w:rPr>
        <w:t>2</w:t>
      </w:r>
      <w:r w:rsidR="001B586B">
        <w:rPr>
          <w:rFonts w:ascii="Arial" w:hAnsi="Arial" w:cs="Arial"/>
          <w:sz w:val="20"/>
          <w:szCs w:val="20"/>
          <w:lang w:val="tr-TR"/>
        </w:rPr>
        <w:t>O</w:t>
      </w:r>
      <w:r w:rsidR="001B586B" w:rsidRPr="001B586B">
        <w:rPr>
          <w:rFonts w:ascii="Arial" w:hAnsi="Arial" w:cs="Arial"/>
          <w:sz w:val="20"/>
          <w:szCs w:val="20"/>
          <w:vertAlign w:val="subscript"/>
          <w:lang w:val="tr-TR"/>
        </w:rPr>
        <w:t>3</w:t>
      </w:r>
      <w:r w:rsidR="001B586B">
        <w:rPr>
          <w:rFonts w:ascii="Arial" w:hAnsi="Arial" w:cs="Arial"/>
          <w:sz w:val="20"/>
          <w:szCs w:val="20"/>
          <w:lang w:val="tr-TR"/>
        </w:rPr>
        <w:t xml:space="preserve">) </w:t>
      </w:r>
      <w:r w:rsidR="005B4E28">
        <w:rPr>
          <w:rFonts w:ascii="Arial" w:hAnsi="Arial" w:cs="Arial"/>
          <w:sz w:val="20"/>
          <w:szCs w:val="20"/>
          <w:lang w:val="tr-TR"/>
        </w:rPr>
        <w:t>is subjected to UF</w:t>
      </w:r>
      <w:r w:rsidR="005B4E28" w:rsidRPr="005B4E28">
        <w:rPr>
          <w:rFonts w:ascii="Arial" w:hAnsi="Arial" w:cs="Arial"/>
          <w:sz w:val="20"/>
          <w:szCs w:val="20"/>
          <w:vertAlign w:val="subscript"/>
          <w:lang w:val="tr-TR"/>
        </w:rPr>
        <w:t>6</w:t>
      </w:r>
      <w:r w:rsidR="005B4E28">
        <w:rPr>
          <w:rFonts w:ascii="Arial" w:hAnsi="Arial" w:cs="Arial"/>
          <w:sz w:val="20"/>
          <w:szCs w:val="20"/>
          <w:lang w:val="tr-TR"/>
        </w:rPr>
        <w:t xml:space="preserve"> gas</w:t>
      </w:r>
      <w:r w:rsidR="00D846F5">
        <w:rPr>
          <w:rFonts w:ascii="Arial" w:hAnsi="Arial" w:cs="Arial"/>
          <w:sz w:val="20"/>
          <w:szCs w:val="20"/>
          <w:lang w:val="tr-TR"/>
        </w:rPr>
        <w:t xml:space="preserve"> firstly</w:t>
      </w:r>
      <w:r w:rsidR="005B4E28">
        <w:rPr>
          <w:rFonts w:ascii="Arial" w:hAnsi="Arial" w:cs="Arial"/>
          <w:sz w:val="20"/>
          <w:szCs w:val="20"/>
          <w:lang w:val="tr-TR"/>
        </w:rPr>
        <w:t xml:space="preserve"> at </w:t>
      </w:r>
      <w:r w:rsidR="00D846F5">
        <w:rPr>
          <w:rFonts w:ascii="Arial" w:hAnsi="Arial" w:cs="Arial"/>
          <w:sz w:val="20"/>
          <w:szCs w:val="20"/>
          <w:lang w:val="tr-TR"/>
        </w:rPr>
        <w:t xml:space="preserve">900 </w:t>
      </w:r>
      <w:r w:rsidR="00D846F5" w:rsidRPr="00D846F5">
        <w:rPr>
          <w:rFonts w:ascii="Arial" w:hAnsi="Arial" w:cs="Arial"/>
          <w:sz w:val="20"/>
          <w:szCs w:val="20"/>
          <w:vertAlign w:val="superscript"/>
          <w:lang w:val="tr-TR"/>
        </w:rPr>
        <w:t>o</w:t>
      </w:r>
      <w:r w:rsidR="00D846F5">
        <w:rPr>
          <w:rFonts w:ascii="Arial" w:hAnsi="Arial" w:cs="Arial"/>
          <w:sz w:val="20"/>
          <w:szCs w:val="20"/>
          <w:lang w:val="tr-TR"/>
        </w:rPr>
        <w:t xml:space="preserve">C, and </w:t>
      </w:r>
      <w:r w:rsidR="00CF71E8">
        <w:rPr>
          <w:rFonts w:ascii="Arial" w:hAnsi="Arial" w:cs="Arial"/>
          <w:sz w:val="20"/>
          <w:szCs w:val="20"/>
          <w:lang w:val="tr-TR"/>
        </w:rPr>
        <w:t xml:space="preserve">secondly </w:t>
      </w:r>
      <w:r w:rsidR="00D846F5">
        <w:rPr>
          <w:rFonts w:ascii="Arial" w:hAnsi="Arial" w:cs="Arial"/>
          <w:sz w:val="20"/>
          <w:szCs w:val="20"/>
          <w:lang w:val="tr-TR"/>
        </w:rPr>
        <w:t>to UF</w:t>
      </w:r>
      <w:r w:rsidR="00D846F5" w:rsidRPr="00D846F5">
        <w:rPr>
          <w:rFonts w:ascii="Arial" w:hAnsi="Arial" w:cs="Arial"/>
          <w:sz w:val="20"/>
          <w:szCs w:val="20"/>
          <w:vertAlign w:val="subscript"/>
          <w:lang w:val="tr-TR"/>
        </w:rPr>
        <w:t>4</w:t>
      </w:r>
      <w:r w:rsidR="002A2AC6">
        <w:rPr>
          <w:rFonts w:ascii="Arial" w:hAnsi="Arial" w:cs="Arial"/>
          <w:sz w:val="20"/>
          <w:szCs w:val="20"/>
          <w:lang w:val="tr-TR"/>
        </w:rPr>
        <w:t xml:space="preserve"> gas at 137</w:t>
      </w:r>
      <w:r w:rsidR="00D846F5">
        <w:rPr>
          <w:rFonts w:ascii="Arial" w:hAnsi="Arial" w:cs="Arial"/>
          <w:sz w:val="20"/>
          <w:szCs w:val="20"/>
          <w:lang w:val="tr-TR"/>
        </w:rPr>
        <w:t xml:space="preserve">7 </w:t>
      </w:r>
      <w:r w:rsidR="00D846F5" w:rsidRPr="00D846F5">
        <w:rPr>
          <w:rFonts w:ascii="Arial" w:hAnsi="Arial" w:cs="Arial"/>
          <w:sz w:val="20"/>
          <w:szCs w:val="20"/>
          <w:vertAlign w:val="superscript"/>
          <w:lang w:val="tr-TR"/>
        </w:rPr>
        <w:t>o</w:t>
      </w:r>
      <w:r w:rsidR="00D846F5">
        <w:rPr>
          <w:rFonts w:ascii="Arial" w:hAnsi="Arial" w:cs="Arial"/>
          <w:sz w:val="20"/>
          <w:szCs w:val="20"/>
          <w:lang w:val="tr-TR"/>
        </w:rPr>
        <w:t>C and 1477</w:t>
      </w:r>
      <w:r w:rsidR="00D846F5" w:rsidRPr="00D846F5">
        <w:rPr>
          <w:rFonts w:ascii="Arial" w:hAnsi="Arial" w:cs="Arial"/>
          <w:sz w:val="20"/>
          <w:szCs w:val="20"/>
          <w:vertAlign w:val="superscript"/>
          <w:lang w:val="tr-TR"/>
        </w:rPr>
        <w:t>o</w:t>
      </w:r>
      <w:r w:rsidR="00CF71E8">
        <w:rPr>
          <w:rFonts w:ascii="Arial" w:hAnsi="Arial" w:cs="Arial"/>
          <w:sz w:val="20"/>
          <w:szCs w:val="20"/>
          <w:lang w:val="tr-TR"/>
        </w:rPr>
        <w:t>C</w:t>
      </w:r>
      <w:r w:rsidR="001B586B">
        <w:rPr>
          <w:rFonts w:ascii="Arial" w:hAnsi="Arial" w:cs="Arial"/>
          <w:sz w:val="20"/>
          <w:szCs w:val="20"/>
          <w:lang w:val="tr-TR"/>
        </w:rPr>
        <w:t>.  Experiment</w:t>
      </w:r>
      <w:r w:rsidR="00B10B83">
        <w:rPr>
          <w:rFonts w:ascii="Arial" w:hAnsi="Arial" w:cs="Arial"/>
          <w:sz w:val="20"/>
          <w:szCs w:val="20"/>
          <w:lang w:val="tr-TR"/>
        </w:rPr>
        <w:t>s were</w:t>
      </w:r>
      <w:r w:rsidR="001B586B">
        <w:rPr>
          <w:rFonts w:ascii="Arial" w:hAnsi="Arial" w:cs="Arial"/>
          <w:sz w:val="20"/>
          <w:szCs w:val="20"/>
          <w:lang w:val="tr-TR"/>
        </w:rPr>
        <w:t xml:space="preserve"> conducted</w:t>
      </w:r>
      <w:r w:rsidR="002A2AC6">
        <w:rPr>
          <w:rFonts w:ascii="Arial" w:hAnsi="Arial" w:cs="Arial"/>
          <w:sz w:val="20"/>
          <w:szCs w:val="20"/>
          <w:lang w:val="tr-TR"/>
        </w:rPr>
        <w:t xml:space="preserve"> under inert </w:t>
      </w:r>
      <w:r w:rsidR="001B586B">
        <w:rPr>
          <w:rFonts w:ascii="Arial" w:hAnsi="Arial" w:cs="Arial"/>
          <w:sz w:val="20"/>
          <w:szCs w:val="20"/>
          <w:lang w:val="tr-TR"/>
        </w:rPr>
        <w:t>atmosphere (Ar) with</w:t>
      </w:r>
      <w:r w:rsidR="00B86C47">
        <w:rPr>
          <w:rFonts w:ascii="Arial" w:hAnsi="Arial" w:cs="Arial"/>
          <w:sz w:val="20"/>
          <w:szCs w:val="20"/>
          <w:lang w:val="tr-TR"/>
        </w:rPr>
        <w:t xml:space="preserve"> </w:t>
      </w:r>
      <w:r w:rsidR="00592328">
        <w:rPr>
          <w:rFonts w:ascii="Arial" w:hAnsi="Arial" w:cs="Arial"/>
          <w:sz w:val="20"/>
          <w:szCs w:val="20"/>
          <w:lang w:val="tr-TR"/>
        </w:rPr>
        <w:t xml:space="preserve">resistive and </w:t>
      </w:r>
      <w:r w:rsidR="00B86C47">
        <w:rPr>
          <w:rFonts w:ascii="Arial" w:hAnsi="Arial" w:cs="Arial"/>
          <w:sz w:val="20"/>
          <w:szCs w:val="20"/>
          <w:lang w:val="tr-TR"/>
        </w:rPr>
        <w:t>inductive heating</w:t>
      </w:r>
      <w:r w:rsidR="00592328">
        <w:rPr>
          <w:rFonts w:ascii="Arial" w:hAnsi="Arial" w:cs="Arial"/>
          <w:sz w:val="20"/>
          <w:szCs w:val="20"/>
          <w:lang w:val="tr-TR"/>
        </w:rPr>
        <w:t xml:space="preserve"> respectively</w:t>
      </w:r>
      <w:r w:rsidR="00D846F5">
        <w:rPr>
          <w:rFonts w:ascii="Arial" w:hAnsi="Arial" w:cs="Arial"/>
          <w:sz w:val="20"/>
          <w:szCs w:val="20"/>
          <w:lang w:val="tr-TR"/>
        </w:rPr>
        <w:t>.</w:t>
      </w:r>
      <w:r w:rsidR="001F09E5">
        <w:rPr>
          <w:rFonts w:ascii="Arial" w:hAnsi="Arial" w:cs="Arial"/>
          <w:sz w:val="20"/>
          <w:szCs w:val="20"/>
          <w:lang w:val="tr-TR"/>
        </w:rPr>
        <w:t xml:space="preserve">  Two and three consecutive layers </w:t>
      </w:r>
      <w:r w:rsidR="002A2AC6">
        <w:rPr>
          <w:rFonts w:ascii="Arial" w:hAnsi="Arial" w:cs="Arial"/>
          <w:sz w:val="20"/>
          <w:szCs w:val="20"/>
          <w:lang w:val="tr-TR"/>
        </w:rPr>
        <w:t xml:space="preserve">were observed and characterized using SEM-EDS, XRD, EMP </w:t>
      </w:r>
      <w:r w:rsidR="00B10B83">
        <w:rPr>
          <w:rFonts w:ascii="Arial" w:hAnsi="Arial" w:cs="Arial"/>
          <w:sz w:val="20"/>
          <w:szCs w:val="20"/>
          <w:lang w:val="tr-TR"/>
        </w:rPr>
        <w:t>respectively</w:t>
      </w:r>
      <w:r w:rsidR="00C22A5C">
        <w:rPr>
          <w:rFonts w:ascii="Arial" w:hAnsi="Arial" w:cs="Arial"/>
          <w:sz w:val="20"/>
          <w:szCs w:val="20"/>
          <w:lang w:val="tr-TR"/>
        </w:rPr>
        <w:t>. T</w:t>
      </w:r>
      <w:r w:rsidR="00DD4B7E">
        <w:rPr>
          <w:rFonts w:ascii="Arial" w:hAnsi="Arial" w:cs="Arial"/>
          <w:sz w:val="20"/>
          <w:szCs w:val="20"/>
          <w:lang w:val="tr-TR"/>
        </w:rPr>
        <w:t>he</w:t>
      </w:r>
      <w:r w:rsidR="00C22A5C">
        <w:rPr>
          <w:rFonts w:ascii="Arial" w:hAnsi="Arial" w:cs="Arial"/>
          <w:sz w:val="20"/>
          <w:szCs w:val="20"/>
          <w:lang w:val="tr-TR"/>
        </w:rPr>
        <w:t xml:space="preserve"> chemical</w:t>
      </w:r>
      <w:r w:rsidR="00DD4B7E">
        <w:rPr>
          <w:rFonts w:ascii="Arial" w:hAnsi="Arial" w:cs="Arial"/>
          <w:sz w:val="20"/>
          <w:szCs w:val="20"/>
          <w:lang w:val="tr-TR"/>
        </w:rPr>
        <w:t xml:space="preserve"> reactions of yttria with UF</w:t>
      </w:r>
      <w:r w:rsidR="00DD4B7E" w:rsidRPr="00592328">
        <w:rPr>
          <w:rFonts w:ascii="Arial" w:hAnsi="Arial" w:cs="Arial"/>
          <w:sz w:val="20"/>
          <w:szCs w:val="20"/>
          <w:vertAlign w:val="subscript"/>
          <w:lang w:val="tr-TR"/>
        </w:rPr>
        <w:t>(n</w:t>
      </w:r>
      <w:r w:rsidR="00592328" w:rsidRPr="00592328">
        <w:rPr>
          <w:rFonts w:ascii="Arial" w:hAnsi="Arial" w:cs="Arial"/>
          <w:sz w:val="20"/>
          <w:szCs w:val="20"/>
          <w:vertAlign w:val="subscript"/>
          <w:lang w:val="tr-TR"/>
        </w:rPr>
        <w:t>=4,6</w:t>
      </w:r>
      <w:r w:rsidR="00DD4B7E" w:rsidRPr="00592328">
        <w:rPr>
          <w:rFonts w:ascii="Arial" w:hAnsi="Arial" w:cs="Arial"/>
          <w:sz w:val="20"/>
          <w:szCs w:val="20"/>
          <w:vertAlign w:val="subscript"/>
          <w:lang w:val="tr-TR"/>
        </w:rPr>
        <w:t xml:space="preserve">) </w:t>
      </w:r>
      <w:r w:rsidR="00DD4B7E">
        <w:rPr>
          <w:rFonts w:ascii="Arial" w:hAnsi="Arial" w:cs="Arial"/>
          <w:sz w:val="20"/>
          <w:szCs w:val="20"/>
          <w:lang w:val="tr-TR"/>
        </w:rPr>
        <w:t>vapours</w:t>
      </w:r>
      <w:r w:rsidR="00C22A5C">
        <w:rPr>
          <w:rFonts w:ascii="Arial" w:hAnsi="Arial" w:cs="Arial"/>
          <w:sz w:val="20"/>
          <w:szCs w:val="20"/>
          <w:lang w:val="tr-TR"/>
        </w:rPr>
        <w:t xml:space="preserve"> alongside the phase boundaries were described</w:t>
      </w:r>
      <w:r w:rsidR="002A2AC6">
        <w:rPr>
          <w:rFonts w:ascii="Arial" w:hAnsi="Arial" w:cs="Arial"/>
          <w:sz w:val="20"/>
          <w:szCs w:val="20"/>
          <w:lang w:val="tr-TR"/>
        </w:rPr>
        <w:t>.</w:t>
      </w:r>
      <w:r w:rsidR="00285430">
        <w:rPr>
          <w:rFonts w:ascii="Arial" w:hAnsi="Arial" w:cs="Arial"/>
          <w:sz w:val="20"/>
          <w:szCs w:val="20"/>
          <w:lang w:val="tr-TR"/>
        </w:rPr>
        <w:t xml:space="preserve"> Static weight change analyses was also performed</w:t>
      </w:r>
      <w:r w:rsidR="00EF0C97">
        <w:rPr>
          <w:rFonts w:ascii="Arial" w:hAnsi="Arial" w:cs="Arial"/>
          <w:sz w:val="20"/>
          <w:szCs w:val="20"/>
          <w:lang w:val="tr-TR"/>
        </w:rPr>
        <w:t>. T</w:t>
      </w:r>
      <w:r w:rsidR="00285430">
        <w:rPr>
          <w:rFonts w:ascii="Arial" w:hAnsi="Arial" w:cs="Arial"/>
          <w:sz w:val="20"/>
          <w:szCs w:val="20"/>
          <w:lang w:val="tr-TR"/>
        </w:rPr>
        <w:t>he velocities of moving boundaries were calculated</w:t>
      </w:r>
      <w:r w:rsidR="00CF71E8">
        <w:rPr>
          <w:rFonts w:ascii="Arial" w:hAnsi="Arial" w:cs="Arial"/>
          <w:sz w:val="20"/>
          <w:szCs w:val="20"/>
          <w:lang w:val="tr-TR"/>
        </w:rPr>
        <w:t xml:space="preserve"> using layer thicknesses observed under </w:t>
      </w:r>
      <w:r w:rsidR="00592328">
        <w:rPr>
          <w:rFonts w:ascii="Arial" w:hAnsi="Arial" w:cs="Arial"/>
          <w:sz w:val="20"/>
          <w:szCs w:val="20"/>
          <w:lang w:val="tr-TR"/>
        </w:rPr>
        <w:t>optical microscopy</w:t>
      </w:r>
      <w:r w:rsidR="00285430">
        <w:rPr>
          <w:rFonts w:ascii="Arial" w:hAnsi="Arial" w:cs="Arial"/>
          <w:sz w:val="20"/>
          <w:szCs w:val="20"/>
          <w:lang w:val="tr-TR"/>
        </w:rPr>
        <w:t>.  The inner layer was composed of YOF whereas outer layer was a mixture of YF</w:t>
      </w:r>
      <w:r w:rsidR="00285430" w:rsidRPr="00285430">
        <w:rPr>
          <w:rFonts w:ascii="Arial" w:hAnsi="Arial" w:cs="Arial"/>
          <w:sz w:val="20"/>
          <w:szCs w:val="20"/>
          <w:vertAlign w:val="subscript"/>
          <w:lang w:val="tr-TR"/>
        </w:rPr>
        <w:t>3</w:t>
      </w:r>
      <w:r w:rsidR="00285430">
        <w:rPr>
          <w:rFonts w:ascii="Arial" w:hAnsi="Arial" w:cs="Arial"/>
          <w:sz w:val="20"/>
          <w:szCs w:val="20"/>
          <w:lang w:val="tr-TR"/>
        </w:rPr>
        <w:t xml:space="preserve"> and UO</w:t>
      </w:r>
      <w:r w:rsidR="00285430" w:rsidRPr="00285430">
        <w:rPr>
          <w:rFonts w:ascii="Arial" w:hAnsi="Arial" w:cs="Arial"/>
          <w:sz w:val="20"/>
          <w:szCs w:val="20"/>
          <w:vertAlign w:val="subscript"/>
          <w:lang w:val="tr-TR"/>
        </w:rPr>
        <w:t>2</w:t>
      </w:r>
      <w:r w:rsidR="00E27BE9">
        <w:rPr>
          <w:rFonts w:ascii="Arial" w:hAnsi="Arial" w:cs="Arial"/>
          <w:sz w:val="20"/>
          <w:szCs w:val="20"/>
          <w:lang w:val="tr-TR"/>
        </w:rPr>
        <w:t xml:space="preserve"> </w:t>
      </w:r>
      <w:r w:rsidR="00285430">
        <w:rPr>
          <w:rFonts w:ascii="Arial" w:hAnsi="Arial" w:cs="Arial"/>
          <w:sz w:val="20"/>
          <w:szCs w:val="20"/>
          <w:lang w:val="tr-TR"/>
        </w:rPr>
        <w:t xml:space="preserve"> following the reaction </w:t>
      </w:r>
      <w:r w:rsidR="00EF0C97">
        <w:rPr>
          <w:rFonts w:ascii="Arial" w:hAnsi="Arial" w:cs="Arial"/>
          <w:sz w:val="20"/>
          <w:szCs w:val="20"/>
          <w:lang w:val="tr-TR"/>
        </w:rPr>
        <w:t xml:space="preserve">of yttria </w:t>
      </w:r>
      <w:r w:rsidR="00285430">
        <w:rPr>
          <w:rFonts w:ascii="Arial" w:hAnsi="Arial" w:cs="Arial"/>
          <w:sz w:val="20"/>
          <w:szCs w:val="20"/>
          <w:lang w:val="tr-TR"/>
        </w:rPr>
        <w:t>with UF</w:t>
      </w:r>
      <w:r w:rsidR="00285430" w:rsidRPr="00285430">
        <w:rPr>
          <w:rFonts w:ascii="Arial" w:hAnsi="Arial" w:cs="Arial"/>
          <w:sz w:val="20"/>
          <w:szCs w:val="20"/>
          <w:vertAlign w:val="subscript"/>
          <w:lang w:val="tr-TR"/>
        </w:rPr>
        <w:t>6</w:t>
      </w:r>
      <w:r w:rsidR="00B04A71">
        <w:rPr>
          <w:rFonts w:ascii="Arial" w:hAnsi="Arial" w:cs="Arial"/>
          <w:sz w:val="20"/>
          <w:szCs w:val="20"/>
          <w:lang w:val="tr-TR"/>
        </w:rPr>
        <w:t>.  In</w:t>
      </w:r>
      <w:r w:rsidR="00285430">
        <w:rPr>
          <w:rFonts w:ascii="Arial" w:hAnsi="Arial" w:cs="Arial"/>
          <w:sz w:val="20"/>
          <w:szCs w:val="20"/>
          <w:lang w:val="tr-TR"/>
        </w:rPr>
        <w:t xml:space="preserve"> UF</w:t>
      </w:r>
      <w:r w:rsidR="00285430" w:rsidRPr="00285430">
        <w:rPr>
          <w:rFonts w:ascii="Arial" w:hAnsi="Arial" w:cs="Arial"/>
          <w:sz w:val="20"/>
          <w:szCs w:val="20"/>
          <w:vertAlign w:val="subscript"/>
          <w:lang w:val="tr-TR"/>
        </w:rPr>
        <w:t>4</w:t>
      </w:r>
      <w:r w:rsidR="00526C68">
        <w:rPr>
          <w:rFonts w:ascii="Arial" w:hAnsi="Arial" w:cs="Arial"/>
          <w:sz w:val="20"/>
          <w:szCs w:val="20"/>
          <w:lang w:val="tr-TR"/>
        </w:rPr>
        <w:t xml:space="preserve"> case, </w:t>
      </w:r>
      <w:r w:rsidR="00285430">
        <w:rPr>
          <w:rFonts w:ascii="Arial" w:hAnsi="Arial" w:cs="Arial"/>
          <w:sz w:val="20"/>
          <w:szCs w:val="20"/>
          <w:lang w:val="tr-TR"/>
        </w:rPr>
        <w:t xml:space="preserve">inner layer was again YOF, but an intermediate </w:t>
      </w:r>
      <w:r>
        <w:rPr>
          <w:rFonts w:ascii="Arial" w:hAnsi="Arial" w:cs="Arial"/>
          <w:sz w:val="20"/>
          <w:szCs w:val="20"/>
          <w:lang w:val="tr-TR"/>
        </w:rPr>
        <w:t xml:space="preserve">compact </w:t>
      </w:r>
      <w:r w:rsidR="00285430">
        <w:rPr>
          <w:rFonts w:ascii="Arial" w:hAnsi="Arial" w:cs="Arial"/>
          <w:sz w:val="20"/>
          <w:szCs w:val="20"/>
          <w:lang w:val="tr-TR"/>
        </w:rPr>
        <w:t>layer of UO</w:t>
      </w:r>
      <w:r w:rsidR="00285430" w:rsidRPr="007F4C05">
        <w:rPr>
          <w:rFonts w:ascii="Arial" w:hAnsi="Arial" w:cs="Arial"/>
          <w:sz w:val="20"/>
          <w:szCs w:val="20"/>
          <w:vertAlign w:val="subscript"/>
          <w:lang w:val="tr-TR"/>
        </w:rPr>
        <w:t>2</w:t>
      </w:r>
      <w:r w:rsidR="002A2AC6">
        <w:rPr>
          <w:rFonts w:ascii="Arial" w:hAnsi="Arial" w:cs="Arial"/>
          <w:sz w:val="20"/>
          <w:szCs w:val="20"/>
          <w:lang w:val="tr-TR"/>
        </w:rPr>
        <w:t xml:space="preserve"> formed </w:t>
      </w:r>
      <w:r w:rsidR="00285430">
        <w:rPr>
          <w:rFonts w:ascii="Arial" w:hAnsi="Arial" w:cs="Arial"/>
          <w:sz w:val="20"/>
          <w:szCs w:val="20"/>
          <w:lang w:val="tr-TR"/>
        </w:rPr>
        <w:t>addition</w:t>
      </w:r>
      <w:r w:rsidR="002A2AC6">
        <w:rPr>
          <w:rFonts w:ascii="Arial" w:hAnsi="Arial" w:cs="Arial"/>
          <w:sz w:val="20"/>
          <w:szCs w:val="20"/>
          <w:lang w:val="tr-TR"/>
        </w:rPr>
        <w:t>ally</w:t>
      </w:r>
      <w:r>
        <w:rPr>
          <w:rFonts w:ascii="Arial" w:hAnsi="Arial" w:cs="Arial"/>
          <w:sz w:val="20"/>
          <w:szCs w:val="20"/>
          <w:lang w:val="tr-TR"/>
        </w:rPr>
        <w:t>.  The outer layer was a mixture of a eutectic matrix (YUF</w:t>
      </w:r>
      <w:r w:rsidRPr="007F4C05">
        <w:rPr>
          <w:rFonts w:ascii="Arial" w:hAnsi="Arial" w:cs="Arial"/>
          <w:sz w:val="20"/>
          <w:szCs w:val="20"/>
          <w:vertAlign w:val="subscript"/>
          <w:lang w:val="tr-TR"/>
        </w:rPr>
        <w:t>7</w:t>
      </w:r>
      <w:r w:rsidR="002A2AC6">
        <w:rPr>
          <w:rFonts w:ascii="Arial" w:hAnsi="Arial" w:cs="Arial"/>
          <w:sz w:val="20"/>
          <w:szCs w:val="20"/>
          <w:vertAlign w:val="subscript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-</w:t>
      </w:r>
      <w:r w:rsidR="002A2AC6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>YU</w:t>
      </w:r>
      <w:r w:rsidRPr="007F4C05">
        <w:rPr>
          <w:rFonts w:ascii="Arial" w:hAnsi="Arial" w:cs="Arial"/>
          <w:sz w:val="20"/>
          <w:szCs w:val="20"/>
          <w:vertAlign w:val="subscript"/>
          <w:lang w:val="tr-TR"/>
        </w:rPr>
        <w:t>10</w:t>
      </w:r>
      <w:r>
        <w:rPr>
          <w:rFonts w:ascii="Arial" w:hAnsi="Arial" w:cs="Arial"/>
          <w:sz w:val="20"/>
          <w:szCs w:val="20"/>
          <w:lang w:val="tr-TR"/>
        </w:rPr>
        <w:t>F</w:t>
      </w:r>
      <w:r w:rsidRPr="007F4C05">
        <w:rPr>
          <w:rFonts w:ascii="Arial" w:hAnsi="Arial" w:cs="Arial"/>
          <w:sz w:val="20"/>
          <w:szCs w:val="20"/>
          <w:vertAlign w:val="subscript"/>
          <w:lang w:val="tr-TR"/>
        </w:rPr>
        <w:t>3</w:t>
      </w:r>
      <w:r>
        <w:rPr>
          <w:rFonts w:ascii="Arial" w:hAnsi="Arial" w:cs="Arial"/>
          <w:sz w:val="20"/>
          <w:szCs w:val="20"/>
          <w:lang w:val="tr-TR"/>
        </w:rPr>
        <w:t>) in which UO</w:t>
      </w:r>
      <w:r w:rsidRPr="007F4C05">
        <w:rPr>
          <w:rFonts w:ascii="Arial" w:hAnsi="Arial" w:cs="Arial"/>
          <w:sz w:val="20"/>
          <w:szCs w:val="20"/>
          <w:vertAlign w:val="subscript"/>
          <w:lang w:val="tr-TR"/>
        </w:rPr>
        <w:t>2</w:t>
      </w:r>
      <w:r>
        <w:rPr>
          <w:rFonts w:ascii="Arial" w:hAnsi="Arial" w:cs="Arial"/>
          <w:sz w:val="20"/>
          <w:szCs w:val="20"/>
          <w:lang w:val="tr-TR"/>
        </w:rPr>
        <w:t xml:space="preserve"> dendrites were dispersed</w:t>
      </w:r>
      <w:r w:rsidR="00E27BE9">
        <w:rPr>
          <w:rFonts w:ascii="Arial" w:hAnsi="Arial" w:cs="Arial"/>
          <w:sz w:val="20"/>
          <w:szCs w:val="20"/>
          <w:lang w:val="tr-TR"/>
        </w:rPr>
        <w:t xml:space="preserve"> throughout</w:t>
      </w:r>
      <w:r>
        <w:rPr>
          <w:rFonts w:ascii="Arial" w:hAnsi="Arial" w:cs="Arial"/>
          <w:sz w:val="20"/>
          <w:szCs w:val="20"/>
          <w:lang w:val="tr-TR"/>
        </w:rPr>
        <w:t xml:space="preserve">. </w:t>
      </w:r>
      <w:r w:rsidR="002A2AC6">
        <w:rPr>
          <w:rFonts w:ascii="Arial" w:hAnsi="Arial" w:cs="Arial"/>
          <w:sz w:val="20"/>
          <w:szCs w:val="20"/>
          <w:lang w:val="tr-TR"/>
        </w:rPr>
        <w:t xml:space="preserve">Center layer controlled </w:t>
      </w:r>
      <w:r>
        <w:rPr>
          <w:rFonts w:ascii="Arial" w:hAnsi="Arial" w:cs="Arial"/>
          <w:sz w:val="20"/>
          <w:szCs w:val="20"/>
          <w:lang w:val="tr-TR"/>
        </w:rPr>
        <w:t xml:space="preserve"> inward diffus</w:t>
      </w:r>
      <w:r w:rsidR="002A2AC6">
        <w:rPr>
          <w:rFonts w:ascii="Arial" w:hAnsi="Arial" w:cs="Arial"/>
          <w:sz w:val="20"/>
          <w:szCs w:val="20"/>
          <w:lang w:val="tr-TR"/>
        </w:rPr>
        <w:t xml:space="preserve">ion of Uranium and Fluorine and </w:t>
      </w:r>
      <w:r>
        <w:rPr>
          <w:rFonts w:ascii="Arial" w:hAnsi="Arial" w:cs="Arial"/>
          <w:sz w:val="20"/>
          <w:szCs w:val="20"/>
          <w:lang w:val="tr-TR"/>
        </w:rPr>
        <w:t xml:space="preserve"> back  di</w:t>
      </w:r>
      <w:r w:rsidR="002A2AC6">
        <w:rPr>
          <w:rFonts w:ascii="Arial" w:hAnsi="Arial" w:cs="Arial"/>
          <w:sz w:val="20"/>
          <w:szCs w:val="20"/>
          <w:lang w:val="tr-TR"/>
        </w:rPr>
        <w:t>ffusion of oxygen and yttrium</w:t>
      </w:r>
      <w:r>
        <w:rPr>
          <w:rFonts w:ascii="Arial" w:hAnsi="Arial" w:cs="Arial"/>
          <w:sz w:val="20"/>
          <w:szCs w:val="20"/>
          <w:lang w:val="tr-TR"/>
        </w:rPr>
        <w:t>.</w:t>
      </w:r>
      <w:r w:rsidR="00DD4B7E">
        <w:rPr>
          <w:rFonts w:ascii="Arial" w:hAnsi="Arial" w:cs="Arial"/>
          <w:sz w:val="20"/>
          <w:szCs w:val="20"/>
          <w:lang w:val="tr-TR"/>
        </w:rPr>
        <w:t xml:space="preserve">  The reaction of yttria with liquid UF</w:t>
      </w:r>
      <w:r w:rsidR="00DD4B7E" w:rsidRPr="00DD4B7E">
        <w:rPr>
          <w:rFonts w:ascii="Arial" w:hAnsi="Arial" w:cs="Arial"/>
          <w:sz w:val="20"/>
          <w:szCs w:val="20"/>
          <w:vertAlign w:val="subscript"/>
          <w:lang w:val="tr-TR"/>
        </w:rPr>
        <w:t>4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DD4B7E">
        <w:rPr>
          <w:rFonts w:ascii="Arial" w:hAnsi="Arial" w:cs="Arial"/>
          <w:sz w:val="20"/>
          <w:szCs w:val="20"/>
          <w:lang w:val="tr-TR"/>
        </w:rPr>
        <w:t xml:space="preserve">was much </w:t>
      </w:r>
      <w:r w:rsidR="00A67CEC">
        <w:rPr>
          <w:rFonts w:ascii="Arial" w:hAnsi="Arial" w:cs="Arial"/>
          <w:sz w:val="20"/>
          <w:szCs w:val="20"/>
          <w:lang w:val="tr-TR"/>
        </w:rPr>
        <w:t xml:space="preserve">more </w:t>
      </w:r>
      <w:r w:rsidR="00DD4B7E">
        <w:rPr>
          <w:rFonts w:ascii="Arial" w:hAnsi="Arial" w:cs="Arial"/>
          <w:sz w:val="20"/>
          <w:szCs w:val="20"/>
          <w:lang w:val="tr-TR"/>
        </w:rPr>
        <w:t>intensive and all sample was consumed in a very short time</w:t>
      </w:r>
      <w:r w:rsidR="00EF0C97">
        <w:rPr>
          <w:rFonts w:ascii="Arial" w:hAnsi="Arial" w:cs="Arial"/>
          <w:sz w:val="20"/>
          <w:szCs w:val="20"/>
          <w:lang w:val="tr-TR"/>
        </w:rPr>
        <w:t xml:space="preserve"> when dipped in liquid UF</w:t>
      </w:r>
      <w:r w:rsidR="00EF0C97" w:rsidRPr="00EF0C97">
        <w:rPr>
          <w:rFonts w:ascii="Arial" w:hAnsi="Arial" w:cs="Arial"/>
          <w:sz w:val="20"/>
          <w:szCs w:val="20"/>
          <w:vertAlign w:val="subscript"/>
          <w:lang w:val="tr-TR"/>
        </w:rPr>
        <w:t>4</w:t>
      </w:r>
      <w:r w:rsidR="00DD4B7E">
        <w:rPr>
          <w:rFonts w:ascii="Arial" w:hAnsi="Arial" w:cs="Arial"/>
          <w:sz w:val="20"/>
          <w:szCs w:val="20"/>
          <w:lang w:val="tr-TR"/>
        </w:rPr>
        <w:t xml:space="preserve">.  It </w:t>
      </w:r>
      <w:r>
        <w:rPr>
          <w:rFonts w:ascii="Arial" w:hAnsi="Arial" w:cs="Arial"/>
          <w:sz w:val="20"/>
          <w:szCs w:val="20"/>
          <w:lang w:val="tr-TR"/>
        </w:rPr>
        <w:t>wa</w:t>
      </w:r>
      <w:r w:rsidR="002A2AC6">
        <w:rPr>
          <w:rFonts w:ascii="Arial" w:hAnsi="Arial" w:cs="Arial"/>
          <w:sz w:val="20"/>
          <w:szCs w:val="20"/>
          <w:lang w:val="tr-TR"/>
        </w:rPr>
        <w:t>s concluded that although a</w:t>
      </w:r>
      <w:r>
        <w:rPr>
          <w:rFonts w:ascii="Arial" w:hAnsi="Arial" w:cs="Arial"/>
          <w:sz w:val="20"/>
          <w:szCs w:val="20"/>
          <w:lang w:val="tr-TR"/>
        </w:rPr>
        <w:t xml:space="preserve"> stable oxide thermodynamically, yttria was not a proper material</w:t>
      </w:r>
      <w:r w:rsidR="00402E4E">
        <w:rPr>
          <w:rFonts w:ascii="Arial" w:hAnsi="Arial" w:cs="Arial"/>
          <w:sz w:val="20"/>
          <w:szCs w:val="20"/>
          <w:lang w:val="tr-TR"/>
        </w:rPr>
        <w:t xml:space="preserve"> for space power applications</w:t>
      </w:r>
      <w:r>
        <w:rPr>
          <w:rFonts w:ascii="Arial" w:hAnsi="Arial" w:cs="Arial"/>
          <w:sz w:val="20"/>
          <w:szCs w:val="20"/>
          <w:lang w:val="tr-TR"/>
        </w:rPr>
        <w:t>; however Molybdenum</w:t>
      </w:r>
      <w:r w:rsidR="00402E4E">
        <w:rPr>
          <w:rFonts w:ascii="Arial" w:hAnsi="Arial" w:cs="Arial"/>
          <w:sz w:val="20"/>
          <w:szCs w:val="20"/>
          <w:lang w:val="tr-TR"/>
        </w:rPr>
        <w:t xml:space="preserve"> metal</w:t>
      </w:r>
      <w:r>
        <w:rPr>
          <w:rFonts w:ascii="Arial" w:hAnsi="Arial" w:cs="Arial"/>
          <w:sz w:val="20"/>
          <w:szCs w:val="20"/>
          <w:lang w:val="tr-TR"/>
        </w:rPr>
        <w:t xml:space="preserve"> was resistant to uranium </w:t>
      </w:r>
      <w:r w:rsidR="002A2AC6">
        <w:rPr>
          <w:rFonts w:ascii="Arial" w:hAnsi="Arial" w:cs="Arial"/>
          <w:sz w:val="20"/>
          <w:szCs w:val="20"/>
          <w:lang w:val="tr-TR"/>
        </w:rPr>
        <w:t>gases under space conditions</w:t>
      </w:r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="00E27BE9">
        <w:rPr>
          <w:rFonts w:ascii="Arial" w:hAnsi="Arial" w:cs="Arial"/>
          <w:sz w:val="20"/>
          <w:szCs w:val="20"/>
          <w:lang w:val="tr-TR"/>
        </w:rPr>
        <w:t xml:space="preserve">even </w:t>
      </w:r>
      <w:r>
        <w:rPr>
          <w:rFonts w:ascii="Arial" w:hAnsi="Arial" w:cs="Arial"/>
          <w:sz w:val="20"/>
          <w:szCs w:val="20"/>
          <w:lang w:val="tr-TR"/>
        </w:rPr>
        <w:t xml:space="preserve">at temperatures exceeding 2000 </w:t>
      </w:r>
      <w:r w:rsidRPr="007F4C05">
        <w:rPr>
          <w:rFonts w:ascii="Arial" w:hAnsi="Arial" w:cs="Arial"/>
          <w:sz w:val="20"/>
          <w:szCs w:val="20"/>
          <w:vertAlign w:val="superscript"/>
          <w:lang w:val="tr-TR"/>
        </w:rPr>
        <w:t>o</w:t>
      </w:r>
      <w:r>
        <w:rPr>
          <w:rFonts w:ascii="Arial" w:hAnsi="Arial" w:cs="Arial"/>
          <w:sz w:val="20"/>
          <w:szCs w:val="20"/>
          <w:lang w:val="tr-TR"/>
        </w:rPr>
        <w:t>C.</w:t>
      </w:r>
    </w:p>
    <w:sectPr w:rsidR="007F4C05" w:rsidRPr="007F4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28"/>
    <w:rsid w:val="000663A1"/>
    <w:rsid w:val="00091E95"/>
    <w:rsid w:val="001B4D12"/>
    <w:rsid w:val="001B586B"/>
    <w:rsid w:val="001F09E5"/>
    <w:rsid w:val="00285430"/>
    <w:rsid w:val="002A2AC6"/>
    <w:rsid w:val="00402E4E"/>
    <w:rsid w:val="00511029"/>
    <w:rsid w:val="00526C68"/>
    <w:rsid w:val="00592328"/>
    <w:rsid w:val="005B4E28"/>
    <w:rsid w:val="007D7383"/>
    <w:rsid w:val="007F4C05"/>
    <w:rsid w:val="00A67CEC"/>
    <w:rsid w:val="00B04A71"/>
    <w:rsid w:val="00B10B83"/>
    <w:rsid w:val="00B86C47"/>
    <w:rsid w:val="00BC3A05"/>
    <w:rsid w:val="00C22A5C"/>
    <w:rsid w:val="00CF71E8"/>
    <w:rsid w:val="00D846F5"/>
    <w:rsid w:val="00DD4B7E"/>
    <w:rsid w:val="00E27BE9"/>
    <w:rsid w:val="00EF0C97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erkmen@marm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1577-3466-4559-A756-7611E21A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User_07</dc:creator>
  <cp:lastModifiedBy>User_07</cp:lastModifiedBy>
  <cp:revision>18</cp:revision>
  <dcterms:created xsi:type="dcterms:W3CDTF">2014-01-09T10:47:00Z</dcterms:created>
  <dcterms:modified xsi:type="dcterms:W3CDTF">2014-01-09T13:08:00Z</dcterms:modified>
</cp:coreProperties>
</file>